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6FD79">
      <w:pPr>
        <w:jc w:val="center"/>
        <w:rPr>
          <w:rFonts w:hint="eastAsia" w:ascii="黑体" w:hAnsi="黑体" w:eastAsia="黑体" w:cs="黑体"/>
          <w:b/>
          <w:color w:val="auto"/>
          <w:sz w:val="44"/>
          <w:szCs w:val="44"/>
        </w:rPr>
      </w:pPr>
      <w:r>
        <w:rPr>
          <w:rFonts w:hint="eastAsia" w:ascii="黑体" w:hAnsi="黑体" w:eastAsia="黑体" w:cs="黑体"/>
          <w:b/>
          <w:color w:val="auto"/>
          <w:sz w:val="44"/>
          <w:szCs w:val="44"/>
        </w:rPr>
        <w:t>中央司法警官学院</w:t>
      </w:r>
      <w:r>
        <w:rPr>
          <w:rFonts w:hint="default" w:ascii="Times New Roman" w:hAnsi="Times New Roman" w:eastAsia="黑体" w:cs="Times New Roman"/>
          <w:b/>
          <w:color w:val="auto"/>
          <w:sz w:val="44"/>
          <w:szCs w:val="44"/>
        </w:rPr>
        <w:t>2026</w:t>
      </w:r>
      <w:r>
        <w:rPr>
          <w:rFonts w:hint="eastAsia" w:ascii="黑体" w:hAnsi="黑体" w:eastAsia="黑体" w:cs="黑体"/>
          <w:b/>
          <w:color w:val="auto"/>
          <w:sz w:val="44"/>
          <w:szCs w:val="44"/>
        </w:rPr>
        <w:t>年招生政治考察表</w:t>
      </w:r>
    </w:p>
    <w:p w14:paraId="57E6C6C0">
      <w:pPr>
        <w:rPr>
          <w:rFonts w:hint="eastAsia" w:ascii="仿宋_GB2312" w:hAnsi="宋体" w:eastAsia="仿宋_GB2312"/>
          <w:color w:val="auto"/>
          <w:sz w:val="28"/>
          <w:szCs w:val="28"/>
        </w:rPr>
      </w:pPr>
    </w:p>
    <w:p w14:paraId="4B638BA4">
      <w:pPr>
        <w:tabs>
          <w:tab w:val="center" w:pos="5102"/>
        </w:tabs>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考生号：                            身份证号：</w:t>
      </w:r>
    </w:p>
    <w:tbl>
      <w:tblPr>
        <w:tblStyle w:val="4"/>
        <w:tblW w:w="10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
        <w:gridCol w:w="805"/>
        <w:gridCol w:w="105"/>
        <w:gridCol w:w="1570"/>
        <w:gridCol w:w="60"/>
        <w:gridCol w:w="740"/>
        <w:gridCol w:w="540"/>
        <w:gridCol w:w="290"/>
        <w:gridCol w:w="790"/>
        <w:gridCol w:w="840"/>
        <w:gridCol w:w="703"/>
        <w:gridCol w:w="587"/>
        <w:gridCol w:w="140"/>
        <w:gridCol w:w="1156"/>
        <w:gridCol w:w="584"/>
        <w:gridCol w:w="1278"/>
        <w:gridCol w:w="107"/>
      </w:tblGrid>
      <w:tr w14:paraId="529B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trHeight w:val="1083" w:hRule="atLeast"/>
          <w:jc w:val="center"/>
        </w:trPr>
        <w:tc>
          <w:tcPr>
            <w:tcW w:w="910" w:type="dxa"/>
            <w:gridSpan w:val="2"/>
            <w:vAlign w:val="center"/>
          </w:tcPr>
          <w:p w14:paraId="44F0EEE4">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姓名</w:t>
            </w:r>
          </w:p>
        </w:tc>
        <w:tc>
          <w:tcPr>
            <w:tcW w:w="1570" w:type="dxa"/>
            <w:vAlign w:val="center"/>
          </w:tcPr>
          <w:p w14:paraId="6A097246">
            <w:pPr>
              <w:adjustRightInd w:val="0"/>
              <w:snapToGrid w:val="0"/>
              <w:jc w:val="center"/>
              <w:rPr>
                <w:rFonts w:hint="eastAsia" w:ascii="楷体_GB2312" w:hAnsi="宋体" w:eastAsia="楷体_GB2312"/>
                <w:color w:val="auto"/>
                <w:sz w:val="28"/>
                <w:szCs w:val="28"/>
              </w:rPr>
            </w:pPr>
          </w:p>
        </w:tc>
        <w:tc>
          <w:tcPr>
            <w:tcW w:w="800" w:type="dxa"/>
            <w:gridSpan w:val="2"/>
            <w:vAlign w:val="center"/>
          </w:tcPr>
          <w:p w14:paraId="0771D248">
            <w:pPr>
              <w:adjustRightInd w:val="0"/>
              <w:snapToGrid w:val="0"/>
              <w:ind w:left="-107" w:leftChars="-51"/>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性别</w:t>
            </w:r>
          </w:p>
        </w:tc>
        <w:tc>
          <w:tcPr>
            <w:tcW w:w="830" w:type="dxa"/>
            <w:gridSpan w:val="2"/>
            <w:vAlign w:val="center"/>
          </w:tcPr>
          <w:p w14:paraId="349CC862">
            <w:pPr>
              <w:adjustRightInd w:val="0"/>
              <w:snapToGrid w:val="0"/>
              <w:jc w:val="center"/>
              <w:rPr>
                <w:rFonts w:hint="eastAsia" w:ascii="楷体_GB2312" w:hAnsi="宋体" w:eastAsia="楷体_GB2312"/>
                <w:color w:val="auto"/>
                <w:sz w:val="28"/>
                <w:szCs w:val="28"/>
              </w:rPr>
            </w:pPr>
          </w:p>
        </w:tc>
        <w:tc>
          <w:tcPr>
            <w:tcW w:w="790" w:type="dxa"/>
            <w:vAlign w:val="center"/>
          </w:tcPr>
          <w:p w14:paraId="7DC0223A">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民族</w:t>
            </w:r>
          </w:p>
        </w:tc>
        <w:tc>
          <w:tcPr>
            <w:tcW w:w="840" w:type="dxa"/>
            <w:vAlign w:val="center"/>
          </w:tcPr>
          <w:p w14:paraId="4EEE07FA">
            <w:pPr>
              <w:adjustRightInd w:val="0"/>
              <w:snapToGrid w:val="0"/>
              <w:jc w:val="center"/>
              <w:rPr>
                <w:rFonts w:hint="eastAsia" w:ascii="楷体_GB2312" w:hAnsi="宋体" w:eastAsia="楷体_GB2312"/>
                <w:b/>
                <w:bCs/>
                <w:color w:val="auto"/>
                <w:sz w:val="28"/>
                <w:szCs w:val="28"/>
              </w:rPr>
            </w:pPr>
          </w:p>
        </w:tc>
        <w:tc>
          <w:tcPr>
            <w:tcW w:w="1430" w:type="dxa"/>
            <w:gridSpan w:val="3"/>
            <w:vAlign w:val="center"/>
          </w:tcPr>
          <w:p w14:paraId="1CB4D3DF">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出生日期</w:t>
            </w:r>
          </w:p>
        </w:tc>
        <w:tc>
          <w:tcPr>
            <w:tcW w:w="1740" w:type="dxa"/>
            <w:gridSpan w:val="2"/>
            <w:vAlign w:val="center"/>
          </w:tcPr>
          <w:p w14:paraId="6030C184">
            <w:pPr>
              <w:adjustRightInd w:val="0"/>
              <w:snapToGrid w:val="0"/>
              <w:jc w:val="center"/>
              <w:rPr>
                <w:rFonts w:hint="eastAsia" w:ascii="楷体_GB2312" w:hAnsi="宋体" w:eastAsia="楷体_GB2312"/>
                <w:color w:val="auto"/>
                <w:sz w:val="28"/>
                <w:szCs w:val="28"/>
              </w:rPr>
            </w:pPr>
          </w:p>
        </w:tc>
        <w:tc>
          <w:tcPr>
            <w:tcW w:w="1385" w:type="dxa"/>
            <w:gridSpan w:val="2"/>
            <w:vMerge w:val="restart"/>
            <w:vAlign w:val="center"/>
          </w:tcPr>
          <w:p w14:paraId="497CC4F0">
            <w:pPr>
              <w:adjustRightInd w:val="0"/>
              <w:snapToGrid w:val="0"/>
              <w:jc w:val="left"/>
              <w:rPr>
                <w:rFonts w:hint="eastAsia" w:ascii="楷体_GB2312" w:hAnsi="宋体" w:eastAsia="楷体_GB2312"/>
                <w:color w:val="auto"/>
                <w:sz w:val="28"/>
                <w:szCs w:val="28"/>
              </w:rPr>
            </w:pPr>
            <w:r>
              <w:rPr>
                <w:rFonts w:hint="eastAsia" w:ascii="楷体_GB2312" w:hAnsi="宋体" w:eastAsia="楷体_GB2312"/>
                <w:color w:val="auto"/>
                <w:sz w:val="28"/>
                <w:szCs w:val="28"/>
              </w:rPr>
              <w:t>一寸免冠照片（底色不限）</w:t>
            </w:r>
          </w:p>
        </w:tc>
      </w:tr>
      <w:tr w14:paraId="3447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trHeight w:val="945" w:hRule="atLeast"/>
          <w:jc w:val="center"/>
        </w:trPr>
        <w:tc>
          <w:tcPr>
            <w:tcW w:w="910" w:type="dxa"/>
            <w:gridSpan w:val="2"/>
            <w:vAlign w:val="center"/>
          </w:tcPr>
          <w:p w14:paraId="44A5244C">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政治</w:t>
            </w:r>
          </w:p>
          <w:p w14:paraId="0E6E3E32">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面貌</w:t>
            </w:r>
          </w:p>
        </w:tc>
        <w:tc>
          <w:tcPr>
            <w:tcW w:w="1570" w:type="dxa"/>
            <w:vAlign w:val="center"/>
          </w:tcPr>
          <w:p w14:paraId="3654BBB0">
            <w:pPr>
              <w:adjustRightInd w:val="0"/>
              <w:snapToGrid w:val="0"/>
              <w:ind w:left="-1016" w:leftChars="-484"/>
              <w:rPr>
                <w:rFonts w:hint="eastAsia" w:ascii="楷体_GB2312" w:hAnsi="宋体" w:eastAsia="楷体_GB2312"/>
                <w:color w:val="auto"/>
                <w:sz w:val="28"/>
                <w:szCs w:val="28"/>
              </w:rPr>
            </w:pPr>
          </w:p>
        </w:tc>
        <w:tc>
          <w:tcPr>
            <w:tcW w:w="800" w:type="dxa"/>
            <w:gridSpan w:val="2"/>
            <w:vAlign w:val="center"/>
          </w:tcPr>
          <w:p w14:paraId="6BB11944">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毕业学校</w:t>
            </w:r>
          </w:p>
        </w:tc>
        <w:tc>
          <w:tcPr>
            <w:tcW w:w="1620" w:type="dxa"/>
            <w:gridSpan w:val="3"/>
            <w:vAlign w:val="center"/>
          </w:tcPr>
          <w:p w14:paraId="042326BD">
            <w:pPr>
              <w:adjustRightInd w:val="0"/>
              <w:snapToGrid w:val="0"/>
              <w:jc w:val="center"/>
              <w:rPr>
                <w:rFonts w:hint="eastAsia" w:ascii="楷体_GB2312" w:hAnsi="宋体" w:eastAsia="楷体_GB2312"/>
                <w:color w:val="auto"/>
                <w:sz w:val="28"/>
                <w:szCs w:val="28"/>
              </w:rPr>
            </w:pPr>
          </w:p>
          <w:p w14:paraId="5391DCD4">
            <w:pPr>
              <w:adjustRightInd w:val="0"/>
              <w:snapToGrid w:val="0"/>
              <w:jc w:val="center"/>
              <w:rPr>
                <w:rFonts w:hint="eastAsia" w:ascii="楷体_GB2312" w:hAnsi="宋体" w:eastAsia="楷体_GB2312"/>
                <w:color w:val="auto"/>
                <w:sz w:val="28"/>
                <w:szCs w:val="28"/>
              </w:rPr>
            </w:pPr>
          </w:p>
          <w:p w14:paraId="1DD18563">
            <w:pPr>
              <w:adjustRightInd w:val="0"/>
              <w:snapToGrid w:val="0"/>
              <w:jc w:val="center"/>
              <w:rPr>
                <w:rFonts w:hint="eastAsia" w:ascii="楷体_GB2312" w:hAnsi="宋体" w:eastAsia="楷体_GB2312"/>
                <w:color w:val="auto"/>
                <w:sz w:val="28"/>
                <w:szCs w:val="28"/>
              </w:rPr>
            </w:pPr>
          </w:p>
        </w:tc>
        <w:tc>
          <w:tcPr>
            <w:tcW w:w="840" w:type="dxa"/>
            <w:vAlign w:val="center"/>
          </w:tcPr>
          <w:p w14:paraId="09F6EEAD">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联系电话</w:t>
            </w:r>
          </w:p>
        </w:tc>
        <w:tc>
          <w:tcPr>
            <w:tcW w:w="3170" w:type="dxa"/>
            <w:gridSpan w:val="5"/>
            <w:vAlign w:val="center"/>
          </w:tcPr>
          <w:p w14:paraId="612F0FCE">
            <w:pPr>
              <w:adjustRightInd w:val="0"/>
              <w:snapToGrid w:val="0"/>
              <w:jc w:val="center"/>
              <w:rPr>
                <w:rFonts w:hint="eastAsia" w:ascii="楷体_GB2312" w:hAnsi="宋体" w:eastAsia="楷体_GB2312"/>
                <w:color w:val="auto"/>
                <w:sz w:val="28"/>
                <w:szCs w:val="28"/>
              </w:rPr>
            </w:pPr>
          </w:p>
        </w:tc>
        <w:tc>
          <w:tcPr>
            <w:tcW w:w="1385" w:type="dxa"/>
            <w:gridSpan w:val="2"/>
            <w:vMerge w:val="continue"/>
            <w:vAlign w:val="center"/>
          </w:tcPr>
          <w:p w14:paraId="657E2B13">
            <w:pPr>
              <w:adjustRightInd w:val="0"/>
              <w:snapToGrid w:val="0"/>
              <w:jc w:val="center"/>
              <w:rPr>
                <w:rFonts w:hint="eastAsia" w:ascii="楷体_GB2312" w:hAnsi="宋体" w:eastAsia="楷体_GB2312"/>
                <w:color w:val="auto"/>
                <w:sz w:val="28"/>
                <w:szCs w:val="28"/>
              </w:rPr>
            </w:pPr>
          </w:p>
        </w:tc>
      </w:tr>
      <w:tr w14:paraId="2EF8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trHeight w:val="1815" w:hRule="atLeast"/>
          <w:jc w:val="center"/>
        </w:trPr>
        <w:tc>
          <w:tcPr>
            <w:tcW w:w="910" w:type="dxa"/>
            <w:gridSpan w:val="2"/>
            <w:vAlign w:val="center"/>
          </w:tcPr>
          <w:p w14:paraId="31034195">
            <w:pPr>
              <w:adjustRightInd w:val="0"/>
              <w:snapToGrid w:val="0"/>
              <w:jc w:val="center"/>
              <w:rPr>
                <w:rFonts w:hint="eastAsia" w:ascii="楷体_GB2312" w:hAnsi="宋体" w:eastAsia="楷体_GB2312"/>
                <w:color w:val="auto"/>
                <w:sz w:val="28"/>
                <w:szCs w:val="28"/>
              </w:rPr>
            </w:pPr>
          </w:p>
          <w:p w14:paraId="64F7BC5B">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户籍所在地</w:t>
            </w:r>
          </w:p>
          <w:p w14:paraId="0F01D6FD">
            <w:pPr>
              <w:adjustRightInd w:val="0"/>
              <w:snapToGrid w:val="0"/>
              <w:jc w:val="center"/>
              <w:rPr>
                <w:rFonts w:hint="eastAsia" w:ascii="楷体_GB2312" w:hAnsi="宋体" w:eastAsia="楷体_GB2312"/>
                <w:color w:val="auto"/>
                <w:sz w:val="28"/>
                <w:szCs w:val="28"/>
              </w:rPr>
            </w:pPr>
          </w:p>
        </w:tc>
        <w:tc>
          <w:tcPr>
            <w:tcW w:w="9385" w:type="dxa"/>
            <w:gridSpan w:val="14"/>
            <w:vAlign w:val="center"/>
          </w:tcPr>
          <w:p w14:paraId="54A158EA">
            <w:pPr>
              <w:adjustRightInd w:val="0"/>
              <w:snapToGrid w:val="0"/>
              <w:rPr>
                <w:rFonts w:hint="eastAsia" w:ascii="楷体_GB2312" w:hAnsi="宋体" w:eastAsia="楷体_GB2312"/>
                <w:color w:val="auto"/>
                <w:sz w:val="28"/>
                <w:szCs w:val="28"/>
                <w:u w:val="single"/>
              </w:rPr>
            </w:pPr>
          </w:p>
          <w:p w14:paraId="4CDCDAE7">
            <w:pPr>
              <w:adjustRightInd w:val="0"/>
              <w:snapToGrid w:val="0"/>
              <w:rPr>
                <w:rFonts w:hint="eastAsia" w:ascii="楷体_GB2312" w:hAnsi="宋体" w:eastAsia="楷体_GB2312"/>
                <w:color w:val="auto"/>
                <w:sz w:val="28"/>
                <w:szCs w:val="28"/>
              </w:rPr>
            </w:pPr>
            <w:r>
              <w:rPr>
                <w:rFonts w:ascii="楷体_GB2312" w:hAnsi="宋体" w:eastAsia="楷体_GB2312"/>
                <w:color w:val="auto"/>
                <w:sz w:val="28"/>
                <w:szCs w:val="28"/>
                <w:u w:val="single"/>
              </w:rPr>
              <w:t xml:space="preserve">                </w:t>
            </w:r>
            <w:r>
              <w:rPr>
                <w:rFonts w:hint="eastAsia" w:ascii="楷体_GB2312" w:hAnsi="宋体" w:eastAsia="楷体_GB2312"/>
                <w:color w:val="auto"/>
                <w:sz w:val="28"/>
                <w:szCs w:val="28"/>
              </w:rPr>
              <w:t>省（区、市）</w:t>
            </w:r>
            <w:r>
              <w:rPr>
                <w:rFonts w:ascii="楷体_GB2312" w:hAnsi="宋体" w:eastAsia="楷体_GB2312"/>
                <w:color w:val="auto"/>
                <w:sz w:val="28"/>
                <w:szCs w:val="28"/>
                <w:u w:val="single"/>
              </w:rPr>
              <w:t xml:space="preserve">               </w:t>
            </w:r>
            <w:r>
              <w:rPr>
                <w:rFonts w:hint="eastAsia" w:ascii="楷体_GB2312" w:hAnsi="宋体" w:eastAsia="楷体_GB2312"/>
                <w:color w:val="auto"/>
                <w:sz w:val="28"/>
                <w:szCs w:val="28"/>
                <w:u w:val="single"/>
              </w:rPr>
              <w:t xml:space="preserve">  </w:t>
            </w:r>
            <w:r>
              <w:rPr>
                <w:rFonts w:hint="eastAsia" w:ascii="楷体_GB2312" w:hAnsi="宋体" w:eastAsia="楷体_GB2312"/>
                <w:color w:val="auto"/>
                <w:sz w:val="28"/>
                <w:szCs w:val="28"/>
              </w:rPr>
              <w:t>市（地区、州、盟）</w:t>
            </w:r>
          </w:p>
          <w:p w14:paraId="4FC6BE36">
            <w:pPr>
              <w:adjustRightInd w:val="0"/>
              <w:snapToGrid w:val="0"/>
              <w:rPr>
                <w:rFonts w:hint="eastAsia" w:ascii="楷体_GB2312" w:hAnsi="宋体" w:eastAsia="楷体_GB2312"/>
                <w:color w:val="auto"/>
                <w:sz w:val="28"/>
                <w:szCs w:val="28"/>
              </w:rPr>
            </w:pPr>
          </w:p>
          <w:p w14:paraId="167C05D8">
            <w:pPr>
              <w:adjustRightInd w:val="0"/>
              <w:snapToGrid w:val="0"/>
              <w:rPr>
                <w:rFonts w:hint="eastAsia" w:ascii="楷体_GB2312" w:hAnsi="宋体" w:eastAsia="楷体_GB2312"/>
                <w:color w:val="auto"/>
                <w:sz w:val="28"/>
                <w:szCs w:val="28"/>
              </w:rPr>
            </w:pPr>
            <w:r>
              <w:rPr>
                <w:rFonts w:ascii="楷体_GB2312" w:hAnsi="宋体" w:eastAsia="楷体_GB2312"/>
                <w:color w:val="auto"/>
                <w:sz w:val="28"/>
                <w:szCs w:val="28"/>
                <w:u w:val="single"/>
              </w:rPr>
              <w:t xml:space="preserve">        </w:t>
            </w:r>
            <w:r>
              <w:rPr>
                <w:rFonts w:hint="eastAsia" w:ascii="楷体_GB2312" w:hAnsi="宋体" w:eastAsia="楷体_GB2312"/>
                <w:color w:val="auto"/>
                <w:sz w:val="28"/>
                <w:szCs w:val="28"/>
              </w:rPr>
              <w:t>县（市、区、旗）</w:t>
            </w:r>
            <w:r>
              <w:rPr>
                <w:rFonts w:ascii="楷体_GB2312" w:hAnsi="宋体" w:eastAsia="楷体_GB2312"/>
                <w:color w:val="auto"/>
                <w:sz w:val="28"/>
                <w:szCs w:val="28"/>
                <w:u w:val="single"/>
              </w:rPr>
              <w:t xml:space="preserve">       </w:t>
            </w:r>
            <w:r>
              <w:rPr>
                <w:rFonts w:hint="eastAsia" w:ascii="楷体_GB2312" w:hAnsi="宋体" w:eastAsia="楷体_GB2312"/>
                <w:color w:val="auto"/>
                <w:sz w:val="28"/>
                <w:szCs w:val="28"/>
                <w:u w:val="single"/>
              </w:rPr>
              <w:t xml:space="preserve">  </w:t>
            </w:r>
            <w:r>
              <w:rPr>
                <w:rFonts w:hint="eastAsia" w:ascii="楷体_GB2312" w:hAnsi="宋体" w:eastAsia="楷体_GB2312"/>
                <w:color w:val="auto"/>
                <w:sz w:val="28"/>
                <w:szCs w:val="28"/>
              </w:rPr>
              <w:t>乡（镇、路、街）</w:t>
            </w:r>
            <w:r>
              <w:rPr>
                <w:rFonts w:ascii="楷体_GB2312" w:hAnsi="宋体" w:eastAsia="楷体_GB2312"/>
                <w:color w:val="auto"/>
                <w:sz w:val="28"/>
                <w:szCs w:val="28"/>
                <w:u w:val="single"/>
              </w:rPr>
              <w:t xml:space="preserve">      </w:t>
            </w:r>
            <w:r>
              <w:rPr>
                <w:rFonts w:hint="eastAsia" w:ascii="楷体_GB2312" w:hAnsi="宋体" w:eastAsia="楷体_GB2312"/>
                <w:color w:val="auto"/>
                <w:sz w:val="28"/>
                <w:szCs w:val="28"/>
                <w:u w:val="single"/>
              </w:rPr>
              <w:t xml:space="preserve">   </w:t>
            </w:r>
            <w:r>
              <w:rPr>
                <w:rFonts w:hint="eastAsia" w:ascii="楷体_GB2312" w:hAnsi="宋体" w:eastAsia="楷体_GB2312"/>
                <w:color w:val="auto"/>
                <w:sz w:val="28"/>
                <w:szCs w:val="28"/>
              </w:rPr>
              <w:t>村（小区）</w:t>
            </w:r>
          </w:p>
        </w:tc>
      </w:tr>
      <w:tr w14:paraId="6B12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2654" w:hRule="atLeast"/>
          <w:jc w:val="center"/>
        </w:trPr>
        <w:tc>
          <w:tcPr>
            <w:tcW w:w="910" w:type="dxa"/>
            <w:gridSpan w:val="2"/>
            <w:textDirection w:val="tbRlV"/>
            <w:vAlign w:val="center"/>
          </w:tcPr>
          <w:p w14:paraId="20F5A3BF">
            <w:pPr>
              <w:adjustRightInd w:val="0"/>
              <w:snapToGrid w:val="0"/>
              <w:ind w:left="113" w:right="113"/>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（从上初中填起）</w:t>
            </w:r>
          </w:p>
          <w:p w14:paraId="0A979FD2">
            <w:pPr>
              <w:adjustRightInd w:val="0"/>
              <w:snapToGrid w:val="0"/>
              <w:ind w:left="113" w:right="113"/>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考生本人简历</w:t>
            </w:r>
          </w:p>
        </w:tc>
        <w:tc>
          <w:tcPr>
            <w:tcW w:w="9385" w:type="dxa"/>
            <w:gridSpan w:val="14"/>
          </w:tcPr>
          <w:p w14:paraId="75DAEF10">
            <w:pPr>
              <w:adjustRightInd w:val="0"/>
              <w:snapToGrid w:val="0"/>
              <w:rPr>
                <w:rFonts w:hint="eastAsia" w:ascii="楷体_GB2312" w:hAnsi="宋体" w:eastAsia="楷体_GB2312"/>
                <w:color w:val="auto"/>
                <w:sz w:val="28"/>
                <w:szCs w:val="28"/>
              </w:rPr>
            </w:pPr>
          </w:p>
        </w:tc>
      </w:tr>
      <w:tr w14:paraId="129E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1301" w:hRule="exact"/>
          <w:jc w:val="center"/>
        </w:trPr>
        <w:tc>
          <w:tcPr>
            <w:tcW w:w="910" w:type="dxa"/>
            <w:gridSpan w:val="2"/>
            <w:vMerge w:val="restart"/>
            <w:textDirection w:val="tbRlV"/>
            <w:vAlign w:val="center"/>
          </w:tcPr>
          <w:p w14:paraId="3256607A">
            <w:pPr>
              <w:adjustRightInd w:val="0"/>
              <w:snapToGrid w:val="0"/>
              <w:ind w:left="113" w:right="113"/>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考生家庭成员</w:t>
            </w:r>
          </w:p>
        </w:tc>
        <w:tc>
          <w:tcPr>
            <w:tcW w:w="1630" w:type="dxa"/>
            <w:gridSpan w:val="2"/>
            <w:vAlign w:val="center"/>
          </w:tcPr>
          <w:p w14:paraId="36C0060E">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姓名</w:t>
            </w:r>
          </w:p>
        </w:tc>
        <w:tc>
          <w:tcPr>
            <w:tcW w:w="1280" w:type="dxa"/>
            <w:gridSpan w:val="2"/>
            <w:vAlign w:val="center"/>
          </w:tcPr>
          <w:p w14:paraId="7FB529D6">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称谓</w:t>
            </w:r>
          </w:p>
        </w:tc>
        <w:tc>
          <w:tcPr>
            <w:tcW w:w="3210" w:type="dxa"/>
            <w:gridSpan w:val="5"/>
            <w:vAlign w:val="center"/>
          </w:tcPr>
          <w:p w14:paraId="64130661">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身份证号</w:t>
            </w:r>
          </w:p>
        </w:tc>
        <w:tc>
          <w:tcPr>
            <w:tcW w:w="3265" w:type="dxa"/>
            <w:gridSpan w:val="5"/>
            <w:vAlign w:val="center"/>
          </w:tcPr>
          <w:p w14:paraId="48E89905">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工作单位及职务</w:t>
            </w:r>
          </w:p>
          <w:p w14:paraId="1E43303B">
            <w:pPr>
              <w:adjustRightInd w:val="0"/>
              <w:snapToGrid w:val="0"/>
              <w:jc w:val="center"/>
              <w:rPr>
                <w:rFonts w:hint="eastAsia" w:ascii="楷体_GB2312" w:hAnsi="宋体" w:eastAsia="楷体_GB2312"/>
                <w:color w:val="auto"/>
                <w:sz w:val="28"/>
                <w:szCs w:val="28"/>
              </w:rPr>
            </w:pPr>
            <w:r>
              <w:rPr>
                <w:rFonts w:hint="eastAsia" w:ascii="楷体_GB2312" w:hAnsi="宋体" w:eastAsia="楷体_GB2312"/>
                <w:color w:val="auto"/>
                <w:sz w:val="28"/>
                <w:szCs w:val="28"/>
              </w:rPr>
              <w:t>（就读学校）</w:t>
            </w:r>
          </w:p>
        </w:tc>
      </w:tr>
      <w:tr w14:paraId="7522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851" w:hRule="exact"/>
          <w:jc w:val="center"/>
        </w:trPr>
        <w:tc>
          <w:tcPr>
            <w:tcW w:w="910" w:type="dxa"/>
            <w:gridSpan w:val="2"/>
            <w:vMerge w:val="continue"/>
            <w:textDirection w:val="tbRlV"/>
            <w:vAlign w:val="center"/>
          </w:tcPr>
          <w:p w14:paraId="5524E67C">
            <w:pPr>
              <w:adjustRightInd w:val="0"/>
              <w:snapToGrid w:val="0"/>
              <w:ind w:left="113" w:right="113"/>
              <w:jc w:val="center"/>
              <w:rPr>
                <w:rFonts w:hint="eastAsia" w:ascii="楷体_GB2312" w:hAnsi="宋体" w:eastAsia="楷体_GB2312"/>
                <w:color w:val="auto"/>
                <w:sz w:val="28"/>
                <w:szCs w:val="28"/>
              </w:rPr>
            </w:pPr>
          </w:p>
        </w:tc>
        <w:tc>
          <w:tcPr>
            <w:tcW w:w="1630" w:type="dxa"/>
            <w:gridSpan w:val="2"/>
          </w:tcPr>
          <w:p w14:paraId="03AAF925">
            <w:pPr>
              <w:adjustRightInd w:val="0"/>
              <w:snapToGrid w:val="0"/>
              <w:rPr>
                <w:rFonts w:hint="eastAsia" w:ascii="楷体_GB2312" w:hAnsi="宋体" w:eastAsia="楷体_GB2312"/>
                <w:color w:val="auto"/>
                <w:sz w:val="28"/>
                <w:szCs w:val="28"/>
              </w:rPr>
            </w:pPr>
          </w:p>
        </w:tc>
        <w:tc>
          <w:tcPr>
            <w:tcW w:w="1280" w:type="dxa"/>
            <w:gridSpan w:val="2"/>
          </w:tcPr>
          <w:p w14:paraId="5124A89A">
            <w:pPr>
              <w:adjustRightInd w:val="0"/>
              <w:snapToGrid w:val="0"/>
              <w:rPr>
                <w:rFonts w:hint="eastAsia" w:ascii="楷体_GB2312" w:hAnsi="宋体" w:eastAsia="楷体_GB2312"/>
                <w:color w:val="auto"/>
                <w:sz w:val="28"/>
                <w:szCs w:val="28"/>
              </w:rPr>
            </w:pPr>
          </w:p>
        </w:tc>
        <w:tc>
          <w:tcPr>
            <w:tcW w:w="3210" w:type="dxa"/>
            <w:gridSpan w:val="5"/>
          </w:tcPr>
          <w:p w14:paraId="06650393">
            <w:pPr>
              <w:adjustRightInd w:val="0"/>
              <w:snapToGrid w:val="0"/>
              <w:rPr>
                <w:rFonts w:hint="eastAsia" w:ascii="楷体_GB2312" w:hAnsi="宋体" w:eastAsia="楷体_GB2312"/>
                <w:color w:val="auto"/>
                <w:sz w:val="28"/>
                <w:szCs w:val="28"/>
              </w:rPr>
            </w:pPr>
          </w:p>
        </w:tc>
        <w:tc>
          <w:tcPr>
            <w:tcW w:w="3265" w:type="dxa"/>
            <w:gridSpan w:val="5"/>
          </w:tcPr>
          <w:p w14:paraId="6C46D9E5">
            <w:pPr>
              <w:adjustRightInd w:val="0"/>
              <w:snapToGrid w:val="0"/>
              <w:rPr>
                <w:rFonts w:hint="eastAsia" w:ascii="楷体_GB2312" w:hAnsi="宋体" w:eastAsia="楷体_GB2312"/>
                <w:color w:val="auto"/>
                <w:sz w:val="28"/>
                <w:szCs w:val="28"/>
              </w:rPr>
            </w:pPr>
          </w:p>
        </w:tc>
      </w:tr>
      <w:tr w14:paraId="3E9B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851" w:hRule="exact"/>
          <w:jc w:val="center"/>
        </w:trPr>
        <w:tc>
          <w:tcPr>
            <w:tcW w:w="910" w:type="dxa"/>
            <w:gridSpan w:val="2"/>
            <w:vMerge w:val="continue"/>
            <w:textDirection w:val="tbRlV"/>
            <w:vAlign w:val="center"/>
          </w:tcPr>
          <w:p w14:paraId="35AFB5E9">
            <w:pPr>
              <w:adjustRightInd w:val="0"/>
              <w:snapToGrid w:val="0"/>
              <w:ind w:left="113" w:right="113"/>
              <w:jc w:val="center"/>
              <w:rPr>
                <w:rFonts w:hint="eastAsia" w:ascii="楷体_GB2312" w:hAnsi="宋体" w:eastAsia="楷体_GB2312"/>
                <w:color w:val="auto"/>
                <w:sz w:val="28"/>
                <w:szCs w:val="28"/>
              </w:rPr>
            </w:pPr>
          </w:p>
        </w:tc>
        <w:tc>
          <w:tcPr>
            <w:tcW w:w="1630" w:type="dxa"/>
            <w:gridSpan w:val="2"/>
          </w:tcPr>
          <w:p w14:paraId="30E282A3">
            <w:pPr>
              <w:adjustRightInd w:val="0"/>
              <w:snapToGrid w:val="0"/>
              <w:rPr>
                <w:rFonts w:hint="eastAsia" w:ascii="楷体_GB2312" w:hAnsi="宋体" w:eastAsia="楷体_GB2312"/>
                <w:color w:val="auto"/>
                <w:sz w:val="28"/>
                <w:szCs w:val="28"/>
              </w:rPr>
            </w:pPr>
          </w:p>
        </w:tc>
        <w:tc>
          <w:tcPr>
            <w:tcW w:w="1280" w:type="dxa"/>
            <w:gridSpan w:val="2"/>
          </w:tcPr>
          <w:p w14:paraId="7CBA7CA1">
            <w:pPr>
              <w:adjustRightInd w:val="0"/>
              <w:snapToGrid w:val="0"/>
              <w:rPr>
                <w:rFonts w:hint="eastAsia" w:ascii="楷体_GB2312" w:hAnsi="宋体" w:eastAsia="楷体_GB2312"/>
                <w:color w:val="auto"/>
                <w:sz w:val="28"/>
                <w:szCs w:val="28"/>
              </w:rPr>
            </w:pPr>
          </w:p>
        </w:tc>
        <w:tc>
          <w:tcPr>
            <w:tcW w:w="3210" w:type="dxa"/>
            <w:gridSpan w:val="5"/>
          </w:tcPr>
          <w:p w14:paraId="194C2F64">
            <w:pPr>
              <w:adjustRightInd w:val="0"/>
              <w:snapToGrid w:val="0"/>
              <w:rPr>
                <w:rFonts w:hint="eastAsia" w:ascii="楷体_GB2312" w:hAnsi="宋体" w:eastAsia="楷体_GB2312"/>
                <w:color w:val="auto"/>
                <w:sz w:val="28"/>
                <w:szCs w:val="28"/>
              </w:rPr>
            </w:pPr>
          </w:p>
        </w:tc>
        <w:tc>
          <w:tcPr>
            <w:tcW w:w="3265" w:type="dxa"/>
            <w:gridSpan w:val="5"/>
          </w:tcPr>
          <w:p w14:paraId="1AC2CF65">
            <w:pPr>
              <w:adjustRightInd w:val="0"/>
              <w:snapToGrid w:val="0"/>
              <w:rPr>
                <w:rFonts w:hint="eastAsia" w:ascii="楷体_GB2312" w:hAnsi="宋体" w:eastAsia="楷体_GB2312"/>
                <w:color w:val="auto"/>
                <w:sz w:val="28"/>
                <w:szCs w:val="28"/>
              </w:rPr>
            </w:pPr>
          </w:p>
        </w:tc>
      </w:tr>
      <w:tr w14:paraId="4D51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851" w:hRule="exact"/>
          <w:jc w:val="center"/>
        </w:trPr>
        <w:tc>
          <w:tcPr>
            <w:tcW w:w="910" w:type="dxa"/>
            <w:gridSpan w:val="2"/>
            <w:vMerge w:val="continue"/>
            <w:textDirection w:val="tbRlV"/>
            <w:vAlign w:val="center"/>
          </w:tcPr>
          <w:p w14:paraId="5E79143F">
            <w:pPr>
              <w:adjustRightInd w:val="0"/>
              <w:snapToGrid w:val="0"/>
              <w:ind w:left="113" w:right="113"/>
              <w:jc w:val="center"/>
              <w:rPr>
                <w:rFonts w:hint="eastAsia" w:ascii="楷体_GB2312" w:hAnsi="宋体" w:eastAsia="楷体_GB2312"/>
                <w:color w:val="auto"/>
                <w:sz w:val="28"/>
                <w:szCs w:val="28"/>
              </w:rPr>
            </w:pPr>
          </w:p>
        </w:tc>
        <w:tc>
          <w:tcPr>
            <w:tcW w:w="1630" w:type="dxa"/>
            <w:gridSpan w:val="2"/>
          </w:tcPr>
          <w:p w14:paraId="660A9BB0">
            <w:pPr>
              <w:adjustRightInd w:val="0"/>
              <w:snapToGrid w:val="0"/>
              <w:rPr>
                <w:rFonts w:hint="eastAsia" w:ascii="楷体_GB2312" w:hAnsi="宋体" w:eastAsia="楷体_GB2312"/>
                <w:color w:val="auto"/>
                <w:sz w:val="28"/>
                <w:szCs w:val="28"/>
              </w:rPr>
            </w:pPr>
          </w:p>
        </w:tc>
        <w:tc>
          <w:tcPr>
            <w:tcW w:w="1280" w:type="dxa"/>
            <w:gridSpan w:val="2"/>
          </w:tcPr>
          <w:p w14:paraId="400390DE">
            <w:pPr>
              <w:adjustRightInd w:val="0"/>
              <w:snapToGrid w:val="0"/>
              <w:rPr>
                <w:rFonts w:hint="eastAsia" w:ascii="楷体_GB2312" w:hAnsi="宋体" w:eastAsia="楷体_GB2312"/>
                <w:color w:val="auto"/>
                <w:sz w:val="28"/>
                <w:szCs w:val="28"/>
              </w:rPr>
            </w:pPr>
          </w:p>
        </w:tc>
        <w:tc>
          <w:tcPr>
            <w:tcW w:w="3210" w:type="dxa"/>
            <w:gridSpan w:val="5"/>
          </w:tcPr>
          <w:p w14:paraId="63D97DFF">
            <w:pPr>
              <w:adjustRightInd w:val="0"/>
              <w:snapToGrid w:val="0"/>
              <w:rPr>
                <w:rFonts w:hint="eastAsia" w:ascii="楷体_GB2312" w:hAnsi="宋体" w:eastAsia="楷体_GB2312"/>
                <w:color w:val="auto"/>
                <w:sz w:val="28"/>
                <w:szCs w:val="28"/>
              </w:rPr>
            </w:pPr>
          </w:p>
        </w:tc>
        <w:tc>
          <w:tcPr>
            <w:tcW w:w="3265" w:type="dxa"/>
            <w:gridSpan w:val="5"/>
          </w:tcPr>
          <w:p w14:paraId="29C38850">
            <w:pPr>
              <w:adjustRightInd w:val="0"/>
              <w:snapToGrid w:val="0"/>
              <w:rPr>
                <w:rFonts w:hint="eastAsia" w:ascii="楷体_GB2312" w:hAnsi="宋体" w:eastAsia="楷体_GB2312"/>
                <w:color w:val="auto"/>
                <w:sz w:val="28"/>
                <w:szCs w:val="28"/>
              </w:rPr>
            </w:pPr>
          </w:p>
        </w:tc>
      </w:tr>
      <w:tr w14:paraId="6E95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851" w:hRule="exact"/>
          <w:jc w:val="center"/>
        </w:trPr>
        <w:tc>
          <w:tcPr>
            <w:tcW w:w="910" w:type="dxa"/>
            <w:gridSpan w:val="2"/>
            <w:vMerge w:val="continue"/>
            <w:textDirection w:val="tbRlV"/>
            <w:vAlign w:val="center"/>
          </w:tcPr>
          <w:p w14:paraId="3F79E604">
            <w:pPr>
              <w:adjustRightInd w:val="0"/>
              <w:snapToGrid w:val="0"/>
              <w:ind w:left="113" w:right="113"/>
              <w:jc w:val="center"/>
              <w:rPr>
                <w:rFonts w:hint="eastAsia" w:ascii="楷体_GB2312" w:hAnsi="宋体" w:eastAsia="楷体_GB2312"/>
                <w:color w:val="auto"/>
                <w:sz w:val="28"/>
                <w:szCs w:val="28"/>
              </w:rPr>
            </w:pPr>
          </w:p>
        </w:tc>
        <w:tc>
          <w:tcPr>
            <w:tcW w:w="1630" w:type="dxa"/>
            <w:gridSpan w:val="2"/>
          </w:tcPr>
          <w:p w14:paraId="4279F322">
            <w:pPr>
              <w:adjustRightInd w:val="0"/>
              <w:snapToGrid w:val="0"/>
              <w:rPr>
                <w:rFonts w:hint="eastAsia" w:ascii="楷体_GB2312" w:hAnsi="宋体" w:eastAsia="楷体_GB2312"/>
                <w:color w:val="auto"/>
                <w:sz w:val="28"/>
                <w:szCs w:val="28"/>
              </w:rPr>
            </w:pPr>
          </w:p>
        </w:tc>
        <w:tc>
          <w:tcPr>
            <w:tcW w:w="1280" w:type="dxa"/>
            <w:gridSpan w:val="2"/>
          </w:tcPr>
          <w:p w14:paraId="5B71245C">
            <w:pPr>
              <w:adjustRightInd w:val="0"/>
              <w:snapToGrid w:val="0"/>
              <w:rPr>
                <w:rFonts w:hint="eastAsia" w:ascii="楷体_GB2312" w:hAnsi="宋体" w:eastAsia="楷体_GB2312"/>
                <w:color w:val="auto"/>
                <w:sz w:val="28"/>
                <w:szCs w:val="28"/>
              </w:rPr>
            </w:pPr>
          </w:p>
        </w:tc>
        <w:tc>
          <w:tcPr>
            <w:tcW w:w="3210" w:type="dxa"/>
            <w:gridSpan w:val="5"/>
          </w:tcPr>
          <w:p w14:paraId="1E8CC26D">
            <w:pPr>
              <w:adjustRightInd w:val="0"/>
              <w:snapToGrid w:val="0"/>
              <w:rPr>
                <w:rFonts w:hint="eastAsia" w:ascii="楷体_GB2312" w:hAnsi="宋体" w:eastAsia="楷体_GB2312"/>
                <w:color w:val="auto"/>
                <w:sz w:val="28"/>
                <w:szCs w:val="28"/>
              </w:rPr>
            </w:pPr>
          </w:p>
        </w:tc>
        <w:tc>
          <w:tcPr>
            <w:tcW w:w="3265" w:type="dxa"/>
            <w:gridSpan w:val="5"/>
          </w:tcPr>
          <w:p w14:paraId="190BA3BF">
            <w:pPr>
              <w:adjustRightInd w:val="0"/>
              <w:snapToGrid w:val="0"/>
              <w:rPr>
                <w:rFonts w:hint="eastAsia" w:ascii="楷体_GB2312" w:hAnsi="宋体" w:eastAsia="楷体_GB2312"/>
                <w:color w:val="auto"/>
                <w:sz w:val="28"/>
                <w:szCs w:val="28"/>
              </w:rPr>
            </w:pPr>
          </w:p>
        </w:tc>
      </w:tr>
      <w:tr w14:paraId="6A74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5" w:type="dxa"/>
          <w:cantSplit/>
          <w:trHeight w:val="851" w:hRule="exact"/>
          <w:jc w:val="center"/>
        </w:trPr>
        <w:tc>
          <w:tcPr>
            <w:tcW w:w="910" w:type="dxa"/>
            <w:gridSpan w:val="2"/>
            <w:vMerge w:val="continue"/>
            <w:textDirection w:val="tbRlV"/>
            <w:vAlign w:val="center"/>
          </w:tcPr>
          <w:p w14:paraId="79BCD61E">
            <w:pPr>
              <w:adjustRightInd w:val="0"/>
              <w:snapToGrid w:val="0"/>
              <w:ind w:left="113" w:right="113"/>
              <w:jc w:val="center"/>
              <w:rPr>
                <w:rFonts w:hint="eastAsia" w:ascii="楷体_GB2312" w:hAnsi="宋体" w:eastAsia="楷体_GB2312"/>
                <w:color w:val="auto"/>
                <w:sz w:val="28"/>
                <w:szCs w:val="28"/>
              </w:rPr>
            </w:pPr>
          </w:p>
        </w:tc>
        <w:tc>
          <w:tcPr>
            <w:tcW w:w="1630" w:type="dxa"/>
            <w:gridSpan w:val="2"/>
          </w:tcPr>
          <w:p w14:paraId="5C6F3B73">
            <w:pPr>
              <w:adjustRightInd w:val="0"/>
              <w:snapToGrid w:val="0"/>
              <w:rPr>
                <w:rFonts w:hint="eastAsia" w:ascii="楷体_GB2312" w:hAnsi="宋体" w:eastAsia="楷体_GB2312"/>
                <w:color w:val="auto"/>
                <w:sz w:val="28"/>
                <w:szCs w:val="28"/>
              </w:rPr>
            </w:pPr>
          </w:p>
        </w:tc>
        <w:tc>
          <w:tcPr>
            <w:tcW w:w="1280" w:type="dxa"/>
            <w:gridSpan w:val="2"/>
          </w:tcPr>
          <w:p w14:paraId="3248A30A">
            <w:pPr>
              <w:adjustRightInd w:val="0"/>
              <w:snapToGrid w:val="0"/>
              <w:rPr>
                <w:rFonts w:hint="eastAsia" w:ascii="楷体_GB2312" w:hAnsi="宋体" w:eastAsia="楷体_GB2312"/>
                <w:color w:val="auto"/>
                <w:sz w:val="28"/>
                <w:szCs w:val="28"/>
              </w:rPr>
            </w:pPr>
          </w:p>
        </w:tc>
        <w:tc>
          <w:tcPr>
            <w:tcW w:w="3210" w:type="dxa"/>
            <w:gridSpan w:val="5"/>
          </w:tcPr>
          <w:p w14:paraId="27A37E91">
            <w:pPr>
              <w:adjustRightInd w:val="0"/>
              <w:snapToGrid w:val="0"/>
              <w:rPr>
                <w:rFonts w:hint="eastAsia" w:ascii="楷体_GB2312" w:hAnsi="宋体" w:eastAsia="楷体_GB2312"/>
                <w:color w:val="auto"/>
                <w:sz w:val="28"/>
                <w:szCs w:val="28"/>
              </w:rPr>
            </w:pPr>
          </w:p>
        </w:tc>
        <w:tc>
          <w:tcPr>
            <w:tcW w:w="3265" w:type="dxa"/>
            <w:gridSpan w:val="5"/>
          </w:tcPr>
          <w:p w14:paraId="463B428A">
            <w:pPr>
              <w:adjustRightInd w:val="0"/>
              <w:snapToGrid w:val="0"/>
              <w:rPr>
                <w:rFonts w:hint="eastAsia" w:ascii="楷体_GB2312" w:hAnsi="宋体" w:eastAsia="楷体_GB2312"/>
                <w:color w:val="auto"/>
                <w:sz w:val="28"/>
                <w:szCs w:val="28"/>
              </w:rPr>
            </w:pPr>
          </w:p>
        </w:tc>
      </w:tr>
      <w:tr w14:paraId="2F3B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1134" w:hRule="exact"/>
          <w:jc w:val="center"/>
        </w:trPr>
        <w:tc>
          <w:tcPr>
            <w:tcW w:w="880" w:type="dxa"/>
            <w:gridSpan w:val="2"/>
            <w:vMerge w:val="restart"/>
            <w:textDirection w:val="tbRlV"/>
            <w:vAlign w:val="center"/>
          </w:tcPr>
          <w:p w14:paraId="10B9B581">
            <w:pPr>
              <w:ind w:left="113" w:right="113" w:firstLine="1960" w:firstLineChars="700"/>
              <w:jc w:val="left"/>
              <w:rPr>
                <w:rFonts w:hint="eastAsia" w:ascii="楷体_GB2312" w:hAnsi="宋体" w:eastAsia="楷体_GB2312"/>
                <w:color w:val="auto"/>
                <w:sz w:val="28"/>
                <w:szCs w:val="28"/>
              </w:rPr>
            </w:pPr>
            <w:r>
              <w:rPr>
                <w:rFonts w:hint="eastAsia" w:ascii="楷体_GB2312" w:hAnsi="宋体" w:eastAsia="楷体_GB2312"/>
                <w:color w:val="auto"/>
                <w:sz w:val="28"/>
                <w:szCs w:val="28"/>
              </w:rPr>
              <w:t>考生本人、家庭成员表现情况</w:t>
            </w:r>
          </w:p>
        </w:tc>
        <w:tc>
          <w:tcPr>
            <w:tcW w:w="5638" w:type="dxa"/>
            <w:gridSpan w:val="9"/>
            <w:vAlign w:val="center"/>
          </w:tcPr>
          <w:p w14:paraId="3F74DF4B">
            <w:pPr>
              <w:spacing w:line="440" w:lineRule="exact"/>
              <w:jc w:val="left"/>
              <w:rPr>
                <w:rFonts w:ascii="宋体"/>
                <w:color w:val="auto"/>
                <w:sz w:val="28"/>
                <w:szCs w:val="28"/>
              </w:rPr>
            </w:pPr>
            <w:r>
              <w:rPr>
                <w:rFonts w:hint="eastAsia" w:ascii="宋体" w:hAnsi="宋体"/>
                <w:color w:val="auto"/>
                <w:sz w:val="28"/>
                <w:szCs w:val="28"/>
              </w:rPr>
              <w:t>有下列情形之一的，为政治考察不合格：</w:t>
            </w:r>
          </w:p>
        </w:tc>
        <w:tc>
          <w:tcPr>
            <w:tcW w:w="1883" w:type="dxa"/>
            <w:gridSpan w:val="3"/>
            <w:vAlign w:val="center"/>
          </w:tcPr>
          <w:p w14:paraId="01A71A64">
            <w:pPr>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结论</w:t>
            </w:r>
          </w:p>
        </w:tc>
        <w:tc>
          <w:tcPr>
            <w:tcW w:w="1862" w:type="dxa"/>
            <w:gridSpan w:val="2"/>
            <w:vAlign w:val="center"/>
          </w:tcPr>
          <w:p w14:paraId="02AC0F27">
            <w:pPr>
              <w:spacing w:line="440" w:lineRule="exact"/>
              <w:jc w:val="center"/>
              <w:rPr>
                <w:rFonts w:hint="eastAsia" w:ascii="宋体" w:hAnsi="宋体"/>
                <w:color w:val="auto"/>
                <w:sz w:val="28"/>
                <w:szCs w:val="28"/>
              </w:rPr>
            </w:pPr>
            <w:r>
              <w:rPr>
                <w:rFonts w:hint="eastAsia" w:ascii="宋体" w:hAnsi="宋体"/>
                <w:color w:val="auto"/>
                <w:sz w:val="28"/>
                <w:szCs w:val="28"/>
              </w:rPr>
              <w:t>政治考察</w:t>
            </w:r>
          </w:p>
          <w:p w14:paraId="1DCDEDB7">
            <w:pPr>
              <w:spacing w:line="440" w:lineRule="exact"/>
              <w:jc w:val="center"/>
              <w:rPr>
                <w:rFonts w:hint="eastAsia" w:ascii="宋体" w:hAnsi="宋体"/>
                <w:color w:val="auto"/>
                <w:sz w:val="28"/>
                <w:szCs w:val="28"/>
              </w:rPr>
            </w:pPr>
            <w:r>
              <w:rPr>
                <w:rFonts w:hint="eastAsia" w:ascii="宋体" w:hAnsi="宋体"/>
                <w:color w:val="auto"/>
                <w:sz w:val="28"/>
                <w:szCs w:val="28"/>
              </w:rPr>
              <w:t>民警签字</w:t>
            </w:r>
          </w:p>
          <w:p w14:paraId="00253A58">
            <w:pPr>
              <w:spacing w:line="440" w:lineRule="exact"/>
              <w:rPr>
                <w:rFonts w:hint="eastAsia" w:asciiTheme="minorEastAsia" w:hAnsiTheme="minorEastAsia" w:eastAsiaTheme="minorEastAsia" w:cstheme="minorEastAsia"/>
                <w:color w:val="auto"/>
                <w:sz w:val="28"/>
                <w:szCs w:val="28"/>
              </w:rPr>
            </w:pPr>
          </w:p>
        </w:tc>
      </w:tr>
      <w:tr w14:paraId="4C9F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1191" w:hRule="exact"/>
          <w:jc w:val="center"/>
        </w:trPr>
        <w:tc>
          <w:tcPr>
            <w:tcW w:w="880" w:type="dxa"/>
            <w:gridSpan w:val="2"/>
            <w:vMerge w:val="continue"/>
          </w:tcPr>
          <w:p w14:paraId="2A8A54EC">
            <w:pPr>
              <w:jc w:val="left"/>
              <w:rPr>
                <w:rFonts w:hint="eastAsia" w:ascii="楷体_GB2312" w:hAnsi="宋体" w:eastAsia="楷体_GB2312"/>
                <w:color w:val="auto"/>
                <w:sz w:val="28"/>
                <w:szCs w:val="28"/>
              </w:rPr>
            </w:pPr>
          </w:p>
        </w:tc>
        <w:tc>
          <w:tcPr>
            <w:tcW w:w="5638" w:type="dxa"/>
            <w:gridSpan w:val="9"/>
            <w:vAlign w:val="center"/>
          </w:tcPr>
          <w:p w14:paraId="17E89E18">
            <w:pPr>
              <w:spacing w:line="400" w:lineRule="exact"/>
              <w:jc w:val="left"/>
              <w:rPr>
                <w:rFonts w:hint="default" w:ascii="Times New Roman" w:hAnsi="Times New Roman" w:eastAsia="楷体_GB2312" w:cs="Times New Roman"/>
                <w:color w:val="auto"/>
                <w:sz w:val="28"/>
                <w:szCs w:val="28"/>
              </w:rPr>
            </w:pPr>
            <w:r>
              <w:rPr>
                <w:rFonts w:hint="default" w:ascii="Times New Roman" w:hAnsi="Times New Roman" w:eastAsia="楷体_GB2312" w:cs="Times New Roman"/>
                <w:color w:val="auto"/>
                <w:sz w:val="28"/>
                <w:szCs w:val="28"/>
              </w:rPr>
              <w:t>1.考生本人受过刑事处罚的</w:t>
            </w:r>
          </w:p>
        </w:tc>
        <w:tc>
          <w:tcPr>
            <w:tcW w:w="1883" w:type="dxa"/>
            <w:gridSpan w:val="3"/>
            <w:vAlign w:val="center"/>
          </w:tcPr>
          <w:p w14:paraId="5205AAF7">
            <w:pPr>
              <w:spacing w:line="400" w:lineRule="exact"/>
              <w:jc w:val="center"/>
              <w:rPr>
                <w:rFonts w:hint="eastAsia" w:ascii="楷体_GB2312" w:hAnsi="宋体" w:eastAsia="楷体_GB2312"/>
                <w:color w:val="auto"/>
                <w:sz w:val="28"/>
                <w:szCs w:val="28"/>
              </w:rPr>
            </w:pPr>
          </w:p>
        </w:tc>
        <w:tc>
          <w:tcPr>
            <w:tcW w:w="1862" w:type="dxa"/>
            <w:gridSpan w:val="2"/>
            <w:vMerge w:val="restart"/>
            <w:vAlign w:val="center"/>
          </w:tcPr>
          <w:p w14:paraId="3E7C9651">
            <w:pPr>
              <w:spacing w:line="400" w:lineRule="exact"/>
              <w:jc w:val="center"/>
              <w:rPr>
                <w:rFonts w:hint="eastAsia" w:ascii="楷体_GB2312" w:hAnsi="宋体" w:eastAsia="楷体_GB2312"/>
                <w:color w:val="auto"/>
                <w:sz w:val="28"/>
                <w:szCs w:val="28"/>
              </w:rPr>
            </w:pPr>
          </w:p>
        </w:tc>
      </w:tr>
      <w:tr w14:paraId="66CD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1216" w:hRule="exact"/>
          <w:jc w:val="center"/>
        </w:trPr>
        <w:tc>
          <w:tcPr>
            <w:tcW w:w="880" w:type="dxa"/>
            <w:gridSpan w:val="2"/>
            <w:vMerge w:val="continue"/>
          </w:tcPr>
          <w:p w14:paraId="1C711B14">
            <w:pPr>
              <w:jc w:val="left"/>
              <w:rPr>
                <w:rFonts w:hint="eastAsia" w:ascii="楷体_GB2312" w:hAnsi="宋体" w:eastAsia="楷体_GB2312"/>
                <w:color w:val="auto"/>
                <w:sz w:val="28"/>
                <w:szCs w:val="28"/>
              </w:rPr>
            </w:pPr>
          </w:p>
        </w:tc>
        <w:tc>
          <w:tcPr>
            <w:tcW w:w="5638" w:type="dxa"/>
            <w:gridSpan w:val="9"/>
            <w:vAlign w:val="center"/>
          </w:tcPr>
          <w:p w14:paraId="3A288377">
            <w:pPr>
              <w:spacing w:line="960" w:lineRule="auto"/>
              <w:jc w:val="left"/>
              <w:rPr>
                <w:rFonts w:hint="default" w:ascii="Times New Roman" w:hAnsi="Times New Roman" w:eastAsia="楷体_GB2312" w:cs="Times New Roman"/>
                <w:color w:val="auto"/>
                <w:sz w:val="28"/>
                <w:szCs w:val="28"/>
              </w:rPr>
            </w:pPr>
            <w:r>
              <w:rPr>
                <w:rFonts w:hint="default" w:ascii="Times New Roman" w:hAnsi="Times New Roman" w:eastAsia="楷体_GB2312" w:cs="Times New Roman"/>
                <w:color w:val="auto"/>
                <w:sz w:val="28"/>
                <w:szCs w:val="28"/>
              </w:rPr>
              <w:t>2.考生本人有犯罪嫌疑尚未查清的</w:t>
            </w:r>
          </w:p>
          <w:p w14:paraId="3F4844B9">
            <w:pPr>
              <w:spacing w:line="400" w:lineRule="exact"/>
              <w:jc w:val="left"/>
              <w:rPr>
                <w:rFonts w:hint="default" w:ascii="Times New Roman" w:hAnsi="Times New Roman" w:eastAsia="楷体_GB2312" w:cs="Times New Roman"/>
                <w:color w:val="auto"/>
                <w:sz w:val="28"/>
                <w:szCs w:val="28"/>
              </w:rPr>
            </w:pPr>
          </w:p>
        </w:tc>
        <w:tc>
          <w:tcPr>
            <w:tcW w:w="1883" w:type="dxa"/>
            <w:gridSpan w:val="3"/>
            <w:vAlign w:val="center"/>
          </w:tcPr>
          <w:p w14:paraId="5281348A">
            <w:pPr>
              <w:spacing w:line="400" w:lineRule="exact"/>
              <w:jc w:val="center"/>
              <w:rPr>
                <w:rFonts w:hint="eastAsia" w:ascii="楷体_GB2312" w:hAnsi="宋体" w:eastAsia="楷体_GB2312"/>
                <w:color w:val="auto"/>
                <w:sz w:val="28"/>
                <w:szCs w:val="28"/>
              </w:rPr>
            </w:pPr>
          </w:p>
        </w:tc>
        <w:tc>
          <w:tcPr>
            <w:tcW w:w="1862" w:type="dxa"/>
            <w:gridSpan w:val="2"/>
            <w:vMerge w:val="continue"/>
            <w:vAlign w:val="center"/>
          </w:tcPr>
          <w:p w14:paraId="41C968FA">
            <w:pPr>
              <w:spacing w:line="400" w:lineRule="exact"/>
              <w:jc w:val="center"/>
              <w:rPr>
                <w:rFonts w:hint="eastAsia" w:ascii="楷体_GB2312" w:hAnsi="宋体" w:eastAsia="楷体_GB2312"/>
                <w:color w:val="auto"/>
                <w:sz w:val="28"/>
                <w:szCs w:val="28"/>
              </w:rPr>
            </w:pPr>
          </w:p>
        </w:tc>
      </w:tr>
      <w:tr w14:paraId="0AD4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1141" w:hRule="exact"/>
          <w:jc w:val="center"/>
        </w:trPr>
        <w:tc>
          <w:tcPr>
            <w:tcW w:w="880" w:type="dxa"/>
            <w:gridSpan w:val="2"/>
            <w:vMerge w:val="continue"/>
          </w:tcPr>
          <w:p w14:paraId="62779CC0">
            <w:pPr>
              <w:jc w:val="left"/>
              <w:rPr>
                <w:rFonts w:hint="eastAsia" w:ascii="楷体_GB2312" w:hAnsi="宋体" w:eastAsia="楷体_GB2312"/>
                <w:color w:val="auto"/>
                <w:sz w:val="28"/>
                <w:szCs w:val="28"/>
              </w:rPr>
            </w:pPr>
          </w:p>
        </w:tc>
        <w:tc>
          <w:tcPr>
            <w:tcW w:w="5638" w:type="dxa"/>
            <w:gridSpan w:val="9"/>
            <w:vAlign w:val="center"/>
          </w:tcPr>
          <w:p w14:paraId="21C5575B">
            <w:pPr>
              <w:spacing w:line="840" w:lineRule="auto"/>
              <w:jc w:val="left"/>
              <w:rPr>
                <w:rFonts w:hint="default" w:ascii="Times New Roman" w:hAnsi="Times New Roman" w:eastAsia="楷体_GB2312" w:cs="Times New Roman"/>
                <w:color w:val="auto"/>
                <w:sz w:val="28"/>
                <w:szCs w:val="28"/>
              </w:rPr>
            </w:pPr>
            <w:r>
              <w:rPr>
                <w:rFonts w:hint="default" w:ascii="Times New Roman" w:hAnsi="Times New Roman" w:eastAsia="楷体_GB2312" w:cs="Times New Roman"/>
                <w:color w:val="auto"/>
                <w:sz w:val="28"/>
                <w:szCs w:val="28"/>
              </w:rPr>
              <w:t>3.考生本人参加邪教组织的</w:t>
            </w:r>
          </w:p>
          <w:p w14:paraId="2AB4FD3A">
            <w:pPr>
              <w:spacing w:line="400" w:lineRule="exact"/>
              <w:jc w:val="left"/>
              <w:rPr>
                <w:rFonts w:hint="default" w:ascii="Times New Roman" w:hAnsi="Times New Roman" w:eastAsia="楷体_GB2312" w:cs="Times New Roman"/>
                <w:color w:val="auto"/>
                <w:sz w:val="28"/>
                <w:szCs w:val="28"/>
              </w:rPr>
            </w:pPr>
          </w:p>
        </w:tc>
        <w:tc>
          <w:tcPr>
            <w:tcW w:w="1883" w:type="dxa"/>
            <w:gridSpan w:val="3"/>
            <w:vAlign w:val="center"/>
          </w:tcPr>
          <w:p w14:paraId="7C635243">
            <w:pPr>
              <w:spacing w:line="400" w:lineRule="exact"/>
              <w:rPr>
                <w:rFonts w:hint="eastAsia" w:ascii="楷体_GB2312" w:hAnsi="宋体" w:eastAsia="楷体_GB2312"/>
                <w:color w:val="auto"/>
                <w:sz w:val="28"/>
                <w:szCs w:val="28"/>
              </w:rPr>
            </w:pPr>
          </w:p>
        </w:tc>
        <w:tc>
          <w:tcPr>
            <w:tcW w:w="1862" w:type="dxa"/>
            <w:gridSpan w:val="2"/>
            <w:vMerge w:val="continue"/>
            <w:vAlign w:val="center"/>
          </w:tcPr>
          <w:p w14:paraId="0957DD63">
            <w:pPr>
              <w:spacing w:line="400" w:lineRule="exact"/>
              <w:rPr>
                <w:rFonts w:hint="eastAsia" w:ascii="楷体_GB2312" w:hAnsi="宋体" w:eastAsia="楷体_GB2312"/>
                <w:color w:val="auto"/>
                <w:sz w:val="28"/>
                <w:szCs w:val="28"/>
              </w:rPr>
            </w:pPr>
          </w:p>
        </w:tc>
      </w:tr>
      <w:tr w14:paraId="2645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1152" w:hRule="exact"/>
          <w:jc w:val="center"/>
        </w:trPr>
        <w:tc>
          <w:tcPr>
            <w:tcW w:w="880" w:type="dxa"/>
            <w:gridSpan w:val="2"/>
            <w:vMerge w:val="continue"/>
          </w:tcPr>
          <w:p w14:paraId="22E1BBFB">
            <w:pPr>
              <w:jc w:val="left"/>
              <w:rPr>
                <w:rFonts w:hint="eastAsia" w:ascii="楷体_GB2312" w:hAnsi="宋体" w:eastAsia="楷体_GB2312"/>
                <w:color w:val="auto"/>
                <w:sz w:val="28"/>
                <w:szCs w:val="28"/>
              </w:rPr>
            </w:pPr>
          </w:p>
        </w:tc>
        <w:tc>
          <w:tcPr>
            <w:tcW w:w="5638" w:type="dxa"/>
            <w:gridSpan w:val="9"/>
            <w:vAlign w:val="center"/>
          </w:tcPr>
          <w:p w14:paraId="48F55C22">
            <w:pPr>
              <w:spacing w:line="400" w:lineRule="exact"/>
              <w:jc w:val="left"/>
              <w:rPr>
                <w:rFonts w:hint="default" w:ascii="Times New Roman" w:hAnsi="Times New Roman" w:eastAsia="楷体_GB2312" w:cs="Times New Roman"/>
                <w:color w:val="auto"/>
                <w:sz w:val="28"/>
                <w:szCs w:val="28"/>
              </w:rPr>
            </w:pPr>
            <w:r>
              <w:rPr>
                <w:rFonts w:hint="default" w:ascii="Times New Roman" w:hAnsi="Times New Roman" w:eastAsia="楷体_GB2312" w:cs="Times New Roman"/>
                <w:color w:val="auto"/>
                <w:sz w:val="28"/>
                <w:szCs w:val="28"/>
              </w:rPr>
              <w:t>4.考生本人有吸毒、盗窃及其他违法行为的</w:t>
            </w:r>
          </w:p>
        </w:tc>
        <w:tc>
          <w:tcPr>
            <w:tcW w:w="1883" w:type="dxa"/>
            <w:gridSpan w:val="3"/>
            <w:vAlign w:val="center"/>
          </w:tcPr>
          <w:p w14:paraId="07DC56ED">
            <w:pPr>
              <w:spacing w:line="400" w:lineRule="exact"/>
              <w:rPr>
                <w:rFonts w:hint="eastAsia" w:ascii="楷体_GB2312" w:hAnsi="宋体" w:eastAsia="楷体_GB2312"/>
                <w:color w:val="auto"/>
                <w:sz w:val="28"/>
                <w:szCs w:val="28"/>
              </w:rPr>
            </w:pPr>
          </w:p>
        </w:tc>
        <w:tc>
          <w:tcPr>
            <w:tcW w:w="1862" w:type="dxa"/>
            <w:gridSpan w:val="2"/>
            <w:vMerge w:val="continue"/>
            <w:vAlign w:val="center"/>
          </w:tcPr>
          <w:p w14:paraId="2AFF7C05">
            <w:pPr>
              <w:spacing w:line="400" w:lineRule="exact"/>
              <w:rPr>
                <w:rFonts w:hint="eastAsia" w:ascii="楷体_GB2312" w:hAnsi="宋体" w:eastAsia="楷体_GB2312"/>
                <w:color w:val="auto"/>
                <w:sz w:val="28"/>
                <w:szCs w:val="28"/>
              </w:rPr>
            </w:pPr>
          </w:p>
        </w:tc>
      </w:tr>
      <w:tr w14:paraId="00A4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1146" w:hRule="exact"/>
          <w:jc w:val="center"/>
        </w:trPr>
        <w:tc>
          <w:tcPr>
            <w:tcW w:w="880" w:type="dxa"/>
            <w:gridSpan w:val="2"/>
            <w:vMerge w:val="continue"/>
          </w:tcPr>
          <w:p w14:paraId="5589F6E3">
            <w:pPr>
              <w:jc w:val="left"/>
              <w:rPr>
                <w:rFonts w:hint="eastAsia" w:ascii="楷体_GB2312" w:hAnsi="宋体" w:eastAsia="楷体_GB2312"/>
                <w:color w:val="auto"/>
                <w:sz w:val="28"/>
                <w:szCs w:val="28"/>
              </w:rPr>
            </w:pPr>
          </w:p>
        </w:tc>
        <w:tc>
          <w:tcPr>
            <w:tcW w:w="5638" w:type="dxa"/>
            <w:gridSpan w:val="9"/>
            <w:vAlign w:val="center"/>
          </w:tcPr>
          <w:p w14:paraId="28D150E9">
            <w:pPr>
              <w:spacing w:line="400" w:lineRule="exact"/>
              <w:jc w:val="left"/>
              <w:rPr>
                <w:rFonts w:hint="default" w:ascii="Times New Roman" w:hAnsi="Times New Roman" w:eastAsia="楷体_GB2312" w:cs="Times New Roman"/>
                <w:color w:val="auto"/>
                <w:sz w:val="28"/>
                <w:szCs w:val="28"/>
              </w:rPr>
            </w:pPr>
            <w:r>
              <w:rPr>
                <w:rFonts w:hint="default" w:ascii="Times New Roman" w:hAnsi="Times New Roman" w:eastAsia="楷体_GB2312" w:cs="Times New Roman"/>
                <w:color w:val="auto"/>
                <w:sz w:val="28"/>
                <w:szCs w:val="28"/>
              </w:rPr>
              <w:t>5.家庭成员正在服刑的</w:t>
            </w:r>
          </w:p>
        </w:tc>
        <w:tc>
          <w:tcPr>
            <w:tcW w:w="1883" w:type="dxa"/>
            <w:gridSpan w:val="3"/>
            <w:vAlign w:val="center"/>
          </w:tcPr>
          <w:p w14:paraId="0119CA73">
            <w:pPr>
              <w:spacing w:line="400" w:lineRule="exact"/>
              <w:rPr>
                <w:rFonts w:hint="eastAsia" w:ascii="楷体_GB2312" w:hAnsi="宋体" w:eastAsia="楷体_GB2312"/>
                <w:color w:val="auto"/>
                <w:sz w:val="28"/>
                <w:szCs w:val="28"/>
              </w:rPr>
            </w:pPr>
          </w:p>
        </w:tc>
        <w:tc>
          <w:tcPr>
            <w:tcW w:w="1862" w:type="dxa"/>
            <w:gridSpan w:val="2"/>
            <w:vMerge w:val="continue"/>
            <w:vAlign w:val="center"/>
          </w:tcPr>
          <w:p w14:paraId="55783C0C">
            <w:pPr>
              <w:spacing w:line="400" w:lineRule="exact"/>
              <w:rPr>
                <w:rFonts w:hint="eastAsia" w:ascii="楷体_GB2312" w:hAnsi="宋体" w:eastAsia="楷体_GB2312"/>
                <w:color w:val="auto"/>
                <w:sz w:val="28"/>
                <w:szCs w:val="28"/>
              </w:rPr>
            </w:pPr>
          </w:p>
        </w:tc>
      </w:tr>
      <w:tr w14:paraId="4AC7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7" w:type="dxa"/>
          <w:trHeight w:val="3411" w:hRule="atLeast"/>
          <w:jc w:val="center"/>
        </w:trPr>
        <w:tc>
          <w:tcPr>
            <w:tcW w:w="10263" w:type="dxa"/>
            <w:gridSpan w:val="16"/>
          </w:tcPr>
          <w:p w14:paraId="41F15251">
            <w:pPr>
              <w:rPr>
                <w:rFonts w:hint="eastAsia" w:ascii="楷体_GB2312" w:hAnsi="宋体" w:eastAsia="楷体_GB2312"/>
                <w:color w:val="auto"/>
                <w:sz w:val="28"/>
                <w:szCs w:val="28"/>
              </w:rPr>
            </w:pPr>
            <w:r>
              <w:rPr>
                <w:rFonts w:hint="eastAsia" w:ascii="楷体_GB2312" w:hAnsi="宋体" w:eastAsia="楷体_GB2312"/>
                <w:color w:val="auto"/>
                <w:sz w:val="28"/>
                <w:szCs w:val="28"/>
              </w:rPr>
              <w:t>考察意见：</w:t>
            </w:r>
          </w:p>
          <w:p w14:paraId="61EFBCB3">
            <w:pPr>
              <w:rPr>
                <w:rFonts w:hint="eastAsia" w:ascii="楷体_GB2312" w:hAnsi="宋体" w:eastAsia="楷体_GB2312"/>
                <w:color w:val="auto"/>
                <w:sz w:val="28"/>
                <w:szCs w:val="28"/>
              </w:rPr>
            </w:pPr>
          </w:p>
          <w:p w14:paraId="45270B13">
            <w:pPr>
              <w:rPr>
                <w:rFonts w:hint="eastAsia" w:ascii="楷体_GB2312" w:hAnsi="宋体" w:eastAsia="楷体_GB2312"/>
                <w:color w:val="auto"/>
                <w:sz w:val="28"/>
                <w:szCs w:val="28"/>
              </w:rPr>
            </w:pPr>
          </w:p>
          <w:p w14:paraId="05E0AEE6">
            <w:pPr>
              <w:rPr>
                <w:rFonts w:hint="eastAsia" w:ascii="楷体_GB2312" w:hAnsi="宋体" w:eastAsia="楷体_GB2312"/>
                <w:color w:val="auto"/>
                <w:sz w:val="28"/>
                <w:szCs w:val="28"/>
              </w:rPr>
            </w:pPr>
            <w:r>
              <w:rPr>
                <w:rFonts w:ascii="楷体_GB2312" w:hAnsi="宋体" w:eastAsia="楷体_GB2312"/>
                <w:color w:val="auto"/>
                <w:sz w:val="28"/>
                <w:szCs w:val="28"/>
              </w:rPr>
              <w:t xml:space="preserve">                                                     </w:t>
            </w:r>
            <w:r>
              <w:rPr>
                <w:rFonts w:hint="eastAsia" w:ascii="楷体_GB2312" w:hAnsi="宋体" w:eastAsia="楷体_GB2312"/>
                <w:color w:val="auto"/>
                <w:sz w:val="28"/>
                <w:szCs w:val="28"/>
              </w:rPr>
              <w:t>（公安派出所公章）</w:t>
            </w:r>
          </w:p>
          <w:p w14:paraId="17A25C9D">
            <w:pPr>
              <w:rPr>
                <w:rFonts w:hint="eastAsia" w:ascii="楷体_GB2312" w:hAnsi="宋体" w:eastAsia="楷体_GB2312"/>
                <w:color w:val="auto"/>
                <w:sz w:val="28"/>
                <w:szCs w:val="28"/>
              </w:rPr>
            </w:pPr>
            <w:r>
              <w:rPr>
                <w:rFonts w:ascii="楷体_GB2312" w:hAnsi="宋体" w:eastAsia="楷体_GB2312"/>
                <w:color w:val="auto"/>
                <w:sz w:val="28"/>
                <w:szCs w:val="28"/>
              </w:rPr>
              <w:t xml:space="preserve">  </w:t>
            </w:r>
            <w:r>
              <w:rPr>
                <w:rFonts w:hint="eastAsia" w:ascii="楷体_GB2312" w:hAnsi="宋体" w:eastAsia="楷体_GB2312"/>
                <w:color w:val="auto"/>
                <w:sz w:val="28"/>
                <w:szCs w:val="28"/>
              </w:rPr>
              <w:t>公安派出所负责人签字：</w:t>
            </w:r>
            <w:r>
              <w:rPr>
                <w:rFonts w:ascii="楷体_GB2312" w:hAnsi="宋体" w:eastAsia="楷体_GB2312"/>
                <w:color w:val="auto"/>
                <w:sz w:val="28"/>
                <w:szCs w:val="28"/>
              </w:rPr>
              <w:t xml:space="preserve">                              </w:t>
            </w:r>
            <w:r>
              <w:rPr>
                <w:rFonts w:hint="eastAsia" w:ascii="楷体_GB2312" w:hAnsi="宋体" w:eastAsia="楷体_GB2312"/>
                <w:color w:val="auto"/>
                <w:sz w:val="28"/>
                <w:szCs w:val="28"/>
              </w:rPr>
              <w:t xml:space="preserve">   年   月   日</w:t>
            </w:r>
          </w:p>
        </w:tc>
      </w:tr>
    </w:tbl>
    <w:p w14:paraId="68B33C9B">
      <w:pPr>
        <w:rPr>
          <w:rFonts w:hint="eastAsia" w:ascii="楷体_GB2312" w:hAnsi="宋体" w:eastAsia="楷体_GB2312"/>
          <w:b/>
          <w:bCs/>
          <w:color w:val="auto"/>
          <w:sz w:val="24"/>
        </w:rPr>
      </w:pPr>
    </w:p>
    <w:p w14:paraId="3F28E4CB">
      <w:pPr>
        <w:rPr>
          <w:rFonts w:hint="eastAsia" w:ascii="楷体_GB2312" w:hAnsi="宋体" w:eastAsia="楷体_GB2312"/>
          <w:b/>
          <w:bCs/>
          <w:color w:val="auto"/>
          <w:sz w:val="24"/>
        </w:rPr>
      </w:pPr>
      <w:r>
        <w:rPr>
          <w:rFonts w:hint="eastAsia" w:ascii="楷体_GB2312" w:hAnsi="宋体" w:eastAsia="楷体_GB2312"/>
          <w:b/>
          <w:bCs/>
          <w:color w:val="auto"/>
          <w:sz w:val="24"/>
        </w:rPr>
        <w:t>填表说明：</w:t>
      </w:r>
    </w:p>
    <w:p w14:paraId="1EDE1B76">
      <w:pPr>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1.</w:t>
      </w:r>
      <w:r>
        <w:rPr>
          <w:rFonts w:hint="eastAsia" w:eastAsia="楷体_GB2312" w:cs="Times New Roman"/>
          <w:color w:val="auto"/>
          <w:sz w:val="24"/>
          <w:lang w:eastAsia="zh-CN"/>
        </w:rPr>
        <w:t>“</w:t>
      </w:r>
      <w:bookmarkStart w:id="0" w:name="_GoBack"/>
      <w:bookmarkEnd w:id="0"/>
      <w:r>
        <w:rPr>
          <w:rFonts w:hint="default" w:ascii="Times New Roman" w:hAnsi="Times New Roman" w:eastAsia="楷体_GB2312" w:cs="Times New Roman"/>
          <w:color w:val="auto"/>
          <w:sz w:val="24"/>
        </w:rPr>
        <w:t>考生家庭成员</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栏及此栏之前由考生本人根据自身实际情况如实填写，家庭成员是指与考生在一起共同生活的父母、未婚兄弟姐妹。</w:t>
      </w:r>
    </w:p>
    <w:p w14:paraId="49D03DEE">
      <w:pPr>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2.</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考生本人、家庭成员表现情况</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栏，由考生户籍所在地公安派出所负责政治考察工作的民警根据考生及其家庭成员的实际情况，在</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结论</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栏中逐项填写</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合格</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或</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不合格</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并签字。</w:t>
      </w:r>
    </w:p>
    <w:p w14:paraId="54E4B8EA">
      <w:pPr>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3.</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考察意见</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栏，由公安派出所负责人审核后填写</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政治考察合格</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或</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政治考察不合格</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的最终考察意见，其中</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政治考察不合格</w:t>
      </w:r>
      <w:r>
        <w:rPr>
          <w:rFonts w:hint="default" w:ascii="仿宋_GB2312" w:hAnsi="仿宋_GB2312" w:eastAsia="楷体_GB2312" w:cs="Times New Roman"/>
          <w:color w:val="auto"/>
          <w:sz w:val="24"/>
        </w:rPr>
        <w:t>”</w:t>
      </w:r>
      <w:r>
        <w:rPr>
          <w:rFonts w:hint="default" w:ascii="Times New Roman" w:hAnsi="Times New Roman" w:eastAsia="楷体_GB2312" w:cs="Times New Roman"/>
          <w:color w:val="auto"/>
          <w:sz w:val="24"/>
        </w:rPr>
        <w:t>需注明原因，最后由负责人签字并加盖公章（红色印油）。</w:t>
      </w:r>
    </w:p>
    <w:p w14:paraId="6596C099">
      <w:pPr>
        <w:ind w:left="479" w:leftChars="228"/>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4.填写政治考察表格一律用黑色水笔书写，要求内容真实、准确，字迹清楚，盖章印迹清晰。5.用单张A4纸双面打印。</w:t>
      </w:r>
    </w:p>
    <w:p w14:paraId="63679462">
      <w:pPr>
        <w:rPr>
          <w:color w:val="auto"/>
        </w:rPr>
      </w:pPr>
    </w:p>
    <w:sectPr>
      <w:headerReference r:id="rId3" w:type="default"/>
      <w:footerReference r:id="rId4" w:type="default"/>
      <w:footerReference r:id="rId5" w:type="even"/>
      <w:pgSz w:w="11906" w:h="16838"/>
      <w:pgMar w:top="851" w:right="851" w:bottom="851"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AB930">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14:paraId="19AF410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7D83A">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46FEDF0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A8BE6">
    <w:pPr>
      <w:pStyle w:val="3"/>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5Mjg0MjA5MWQyMzIyOGMxZThhMGE4MGI1OTEwNDMifQ=="/>
  </w:docVars>
  <w:rsids>
    <w:rsidRoot w:val="4E3C336E"/>
    <w:rsid w:val="00111036"/>
    <w:rsid w:val="00191CAC"/>
    <w:rsid w:val="002A081B"/>
    <w:rsid w:val="002B7EBF"/>
    <w:rsid w:val="004B46A0"/>
    <w:rsid w:val="005A1E29"/>
    <w:rsid w:val="006D5816"/>
    <w:rsid w:val="007B7B91"/>
    <w:rsid w:val="008C66B1"/>
    <w:rsid w:val="008E609D"/>
    <w:rsid w:val="00A95255"/>
    <w:rsid w:val="00E71AB3"/>
    <w:rsid w:val="00F753DD"/>
    <w:rsid w:val="00FF6C10"/>
    <w:rsid w:val="03345AEF"/>
    <w:rsid w:val="04052D62"/>
    <w:rsid w:val="06200764"/>
    <w:rsid w:val="0B3850FE"/>
    <w:rsid w:val="0B733718"/>
    <w:rsid w:val="0DF95F1F"/>
    <w:rsid w:val="0EE021D5"/>
    <w:rsid w:val="13DC0D90"/>
    <w:rsid w:val="1CBD04AB"/>
    <w:rsid w:val="20A40C7C"/>
    <w:rsid w:val="20BE44A1"/>
    <w:rsid w:val="222B5EB7"/>
    <w:rsid w:val="235E75FD"/>
    <w:rsid w:val="24095B72"/>
    <w:rsid w:val="251445E3"/>
    <w:rsid w:val="2A7A7950"/>
    <w:rsid w:val="2A8A2314"/>
    <w:rsid w:val="2E48593B"/>
    <w:rsid w:val="34175036"/>
    <w:rsid w:val="36413AA3"/>
    <w:rsid w:val="38FD082E"/>
    <w:rsid w:val="45077E24"/>
    <w:rsid w:val="45284275"/>
    <w:rsid w:val="48144331"/>
    <w:rsid w:val="48F56834"/>
    <w:rsid w:val="4C1729F6"/>
    <w:rsid w:val="4E3715BC"/>
    <w:rsid w:val="4E3C336E"/>
    <w:rsid w:val="50DC644B"/>
    <w:rsid w:val="571B2362"/>
    <w:rsid w:val="67A520BF"/>
    <w:rsid w:val="6D800432"/>
    <w:rsid w:val="71B66B18"/>
    <w:rsid w:val="73905909"/>
    <w:rsid w:val="79B65BC1"/>
    <w:rsid w:val="F5EE9997"/>
    <w:rsid w:val="F77FE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f45e881b-f972-456a-9306-05e811c79d0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565</Words>
  <Characters>579</Characters>
  <Lines>6</Lines>
  <Paragraphs>1</Paragraphs>
  <TotalTime>1</TotalTime>
  <ScaleCrop>false</ScaleCrop>
  <LinksUpToDate>false</LinksUpToDate>
  <CharactersWithSpaces>768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2026-06-16T19:06:00Z</dcterms:created>
  <dc:creator>wu</dc:creator>
  <cp:lastModifiedBy>蜡笔小新</cp:lastModifiedBy>
  <cp:lastPrinted>2023-05-26T11:14:00Z</cp:lastPrinted>
  <dcterms:modified xsi:type="dcterms:W3CDTF">2026-06-17T07:46:29Z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52D30E5302BC4E9EB581913D7391D149_13</vt:lpwstr>
  </property>
  <property fmtid="{D5CDD505-2E9C-101B-9397-08002B2CF9AE}" pid="4" name="KSOTemplateDocerSaveRecord">
    <vt:lpwstr>eyJoZGlkIjoiNWNhYThjODYzODEyMjkxNTgwM2M3NTQ4ZTAyNWIyNTAiLCJ1c2VySWQiOiI0Mjc4ODIzOTgifQ==</vt:lpwstr>
  </property>
</Properties>
</file>